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33" w:rsidRPr="007C0033" w:rsidRDefault="00C9767D" w:rsidP="00B86523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0CDD27BE" wp14:editId="1B4A6B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8525" cy="899795"/>
            <wp:effectExtent l="0" t="0" r="0" b="0"/>
            <wp:wrapSquare wrapText="bothSides"/>
            <wp:docPr id="2" name="Рисунок 2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033" w:rsidRPr="00B86523"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  <w:t>Конфликты между родителями и детьми</w:t>
      </w:r>
    </w:p>
    <w:p w:rsidR="007C0033" w:rsidRPr="007C0033" w:rsidRDefault="00866645" w:rsidP="0090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межличностные отношения мы бы ни вступали, рано или поздно мы сталкиваемся с тем, что наши желания и ценности не совпадают с желаниями других людей — так случается в общении с коллегами, друзьями, романтическими партнёрами. Привычные стратегии поведения во время ссоры и навык выхода из конфликта дети усваивают в самых первых своих отношениях — в семье. Всё, что ребёнок видит и переживает дома, влияет на его представления о том, что такое любовь, эмоции и границы допустимого поведения.</w:t>
      </w:r>
    </w:p>
    <w:p w:rsidR="007C0033" w:rsidRPr="007C0033" w:rsidRDefault="00866645" w:rsidP="0090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бывает и по-другому — ребёнок строит собственную жизнь по принципу от противного, избегая всех привычек своих родителей. Так часто бывает, если дома ребёнок пережил </w:t>
      </w:r>
      <w:proofErr w:type="spellStart"/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травматичный</w:t>
      </w:r>
      <w:proofErr w:type="spellEnd"/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(например, в ситуации домашнего насилия). У человека из семьи, где ссоры проходили с физической или вербальной агрессией, оскорблениями, криком или манипуляциями, появляются проблемы в карьере и самореализации.</w:t>
      </w:r>
      <w:r w:rsidR="00B8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 человеку будет сложно принимать самостоятельные решения — если родители всегда заставляли его что-то делать, то он привыкает, что за него всё решит другой человек (вслед за родителями эту роль начинают играть начальство, партнёр).</w:t>
      </w:r>
    </w:p>
    <w:p w:rsidR="00E34D90" w:rsidRPr="00B86523" w:rsidRDefault="00B86523" w:rsidP="00B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ребёнка часто ругались, он может вырасти со страхом осуждения, который не позволяет сформироваться адекватной самооценке. Иногда в подростковом возрасте такие дети, из неприятия родительского контроля или чтобы справиться со стрессом, начинают курить, употреблять алкоголь и наркотики, которые для кого-то из них затем превращаются в зависимость или приводят к рискованному и </w:t>
      </w:r>
      <w:proofErr w:type="spellStart"/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самодеструктивному</w:t>
      </w:r>
      <w:proofErr w:type="spellEnd"/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 Глубинная причина такого поведения кроется в том, что ребёнок не чувствует себя по-настоящему свободным и счастливым.</w:t>
      </w:r>
      <w:r w:rsidR="00C9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033" w:rsidRPr="007C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ребёнке нежелательно ругаться на повышенных тонах, но и не стоит скрывать от детей разногласия между родителями или стараться игнорировать любые назревающие конфликты в семье.</w:t>
      </w:r>
    </w:p>
    <w:p w:rsidR="00866645" w:rsidRPr="00866645" w:rsidRDefault="00B86523" w:rsidP="0090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ключевых моментов, которым родитель должен научить ребёнка, — не </w:t>
      </w:r>
      <w:proofErr w:type="spellStart"/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катастрофизировать</w:t>
      </w:r>
      <w:proofErr w:type="spellEnd"/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ссору, потому что совсем бесконфликтных отношений не бывает.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взрослеющий в иллюзии, что в семье никогда не бывает ссор, не сможет приобрести навыки разрешения конфликтов и в будущем будет избегать конфликтных ситуаций и саботировать отношения, при первой же ссоре готовясь к разрыву. Идеальный (хоть и трудно достижимый!) пример ссоры между родителями должен демонстрировать спокойный, честный и конструктивный разговор, обсуждение проблемы, внимание к эмоциям обоих собеседников, поиск консенсуса и примирение. Ребёнку, который будет хотя бы иногда наблюдать такой сценарий дома, будет проще дружить, работать и любить в будущем.</w:t>
      </w:r>
    </w:p>
    <w:p w:rsidR="00866645" w:rsidRPr="00866645" w:rsidRDefault="00866645" w:rsidP="008666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B86523" w:rsidRPr="00222532" w:rsidRDefault="00222532" w:rsidP="00222532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</w:pPr>
      <w:r w:rsidRPr="00222532"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  <w:t>Жела</w:t>
      </w:r>
      <w:r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  <w:t>ем Вам конструктивных бесед!</w:t>
      </w:r>
    </w:p>
    <w:p w:rsidR="00C9767D" w:rsidRDefault="00C9767D" w:rsidP="00866645">
      <w:pPr>
        <w:shd w:val="clear" w:color="auto" w:fill="FFFFFF"/>
        <w:spacing w:after="300" w:line="621" w:lineRule="atLeast"/>
        <w:outlineLvl w:val="1"/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</w:pPr>
    </w:p>
    <w:p w:rsidR="00866645" w:rsidRPr="00866645" w:rsidRDefault="00C9767D" w:rsidP="00B86523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DD27BE" wp14:editId="1B4A6B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8525" cy="899795"/>
            <wp:effectExtent l="0" t="0" r="0" b="0"/>
            <wp:wrapSquare wrapText="bothSides"/>
            <wp:docPr id="1" name="Рисунок 1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645" w:rsidRPr="00B86523"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  <w:t>Причины конфликтов родителей и детей</w:t>
      </w:r>
    </w:p>
    <w:p w:rsidR="00866645" w:rsidRPr="00866645" w:rsidRDefault="00B86523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Поводов для ссоры между ребёнком и родителем существует, наверное, столько же, сколько существует на свете семей. Часто родители ругаются на ребёнка за непослушание, когда он не соответствует их ожиданиям, когда им не удаётся привить ему какие-то важные жизненные навыки и ценности. Иногда проблемным моментом становится детская ложь — как правило, если в прошлом родители наказывали ребёнка или ругались на него за какие-то проступки, то не умея или не желая изменить своё поведение, ребёнок учится скрывать подобные вещи. Например, если родитель систематически отчитывает ребёнка за плохие оценки, которые ребёнку не удаётся исправить, велика вероятность, что в итоге ребёнок просто начнёт лгать или умалчивать о своей успеваемости в школе.</w:t>
      </w:r>
    </w:p>
    <w:p w:rsidR="00866645" w:rsidRPr="00866645" w:rsidRDefault="00F86978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старшем возрасте причиной конфликтов становится уже не только родительское недовольство ребёнком, но и критика родителей со стороны детей, а также борьба за свободу принимать самостоятельные решения. Стремление оградить ребёнка от опасности часто вступает в противоречие с желаниями и устремлениями подростка. Кроме того, если дома в какой-то момент вошла в привычку ругань, разговоры на повышенных тонах и бесконечные запреты, у ребёнка накапливается обида, которая может вырваться в виде резких фраз или игнорирования родительских просьб.</w:t>
      </w:r>
    </w:p>
    <w:p w:rsidR="00866645" w:rsidRPr="00866645" w:rsidRDefault="00866645" w:rsidP="00B86523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6645" w:rsidRPr="00866645" w:rsidRDefault="00F86978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частые конфликты в семье происходят потому, что родитель в процессе воспитания апеллирует к собственному авторитету и стремится заставить ребёнка что-то делать вместо того, чтобы искать способ замотивировать его или договориться с ним. Родителям порой не хватает времени и возможностей, чтобы разобраться в первопричинах проблемного поведения ребёнка и вместе прийти к компромиссу.</w:t>
      </w:r>
    </w:p>
    <w:p w:rsidR="00866645" w:rsidRDefault="00866645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866645" w:rsidRDefault="00866645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23" w:rsidRPr="00222532" w:rsidRDefault="00222532" w:rsidP="002225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Желаем к</w:t>
      </w:r>
      <w:r w:rsidRPr="00222532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омпромиссного общения!</w:t>
      </w:r>
      <w:bookmarkStart w:id="0" w:name="_GoBack"/>
      <w:bookmarkEnd w:id="0"/>
      <w:r w:rsidR="00C9767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75ECE1" wp14:editId="6D0D5C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8525" cy="899795"/>
            <wp:effectExtent l="0" t="0" r="0" b="0"/>
            <wp:wrapSquare wrapText="bothSides"/>
            <wp:docPr id="3" name="Рисунок 3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645" w:rsidRPr="00B86523" w:rsidRDefault="00C9767D" w:rsidP="00B86523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CDD27BE" wp14:editId="1B4A6B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8525" cy="899795"/>
            <wp:effectExtent l="0" t="0" r="0" b="0"/>
            <wp:wrapSquare wrapText="bothSides"/>
            <wp:docPr id="4" name="Рисунок 4" descr="https://sun6-22.userapi.com/s/v1/ig2/yIgxUBwwbOrIjV32G2AE0646nyNHI2AkI0Nou05w-OXBAPi8hJTmM_kJPsEDTh-AgS_pdsOvoCgOPp7g26VJ-sYs.jpg?size=2112x2115&amp;quality=95&amp;crop=256,188,2112,21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yIgxUBwwbOrIjV32G2AE0646nyNHI2AkI0Nou05w-OXBAPi8hJTmM_kJPsEDTh-AgS_pdsOvoCgOPp7g26VJ-sYs.jpg?size=2112x2115&amp;quality=95&amp;crop=256,188,2112,2115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645" w:rsidRPr="00B86523">
        <w:rPr>
          <w:rFonts w:ascii="Tt foxford" w:eastAsia="Times New Roman" w:hAnsi="Tt foxford" w:cs="Times New Roman"/>
          <w:b/>
          <w:bCs/>
          <w:color w:val="FF0000"/>
          <w:sz w:val="32"/>
          <w:szCs w:val="54"/>
          <w:lang w:eastAsia="ru-RU"/>
        </w:rPr>
        <w:t>Как решать семейные конфликты родитель-ребёнок</w:t>
      </w:r>
    </w:p>
    <w:p w:rsidR="00866645" w:rsidRPr="00E40A8E" w:rsidRDefault="00866645" w:rsidP="00866645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E40A8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 вести себя во время ссоры с ребёнком</w:t>
      </w:r>
    </w:p>
    <w:p w:rsidR="00866645" w:rsidRPr="00866645" w:rsidRDefault="00B86523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акцентируют внимание на личности ребёнка («ты ленивый», «ты безответственный»). Такая риторика приводит к тому, что у ребёнка страдает самооценка, ребёнок не чувствует себя любимым и вместо того, чтобы исправить своё поведение, лишь ожесточается. Лучше оценивать только поступок ребёнка («сегодня ты повёл себя безответственно», «ты сейчас ленишься»), признавая за ним право совершать ошибки и исправлять их.</w:t>
      </w:r>
    </w:p>
    <w:p w:rsidR="00866645" w:rsidRPr="00866645" w:rsidRDefault="00B86523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также тон, которым ведутся разговоры в семье. Крик допустим </w:t>
      </w:r>
      <w:r w:rsidR="00866645" w:rsidRPr="00E4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при наличии реальной физической опасности</w:t>
      </w:r>
      <w:r w:rsidR="00866645"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например, когда ребёнок норовит перебежать дорогу на красный свет (тогда вырабатывается рефлекс — повышенный тон родителя сигнализирует об экстремальной ситуации, когда нужно срочно сконцентрироваться). Все остальные разговоры должны вестись спокойным голосом, иначе они будут неэффективны.</w:t>
      </w:r>
    </w:p>
    <w:p w:rsidR="00866645" w:rsidRPr="00866645" w:rsidRDefault="00866645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любой ссоры нужно понимать, чего вы хотите от своего ребёнка, чему вы пытаетесь его научить, что вас беспокоит. Эти вещи и нужно стараться объяснить ребёнку, чтобы он знал, из-за чего вы ругаетесь и что он может сделать, чтобы исправить ситуацию.</w:t>
      </w:r>
    </w:p>
    <w:p w:rsidR="00866645" w:rsidRPr="00866645" w:rsidRDefault="00866645" w:rsidP="00B86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="00C9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6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научить ребёнка извиняться, вам тоже нужно извиняться в тех случаях, когда вы не правы. Необходимо избегать перекладывания вины на ребёнка — нельзя выставлять его виноватым в тех ситуациях, за которые вы сами несёте ответственность (например, обвинять ребёнка в том, что вы опаздываете на какое-то мероприятие из-за него, если к опозданию на самом деле привёл ваш неудачный тайм-менеджмент). Помимо этого, ни в коем случае не стоит требовать от детей извинений. Пользы от вынужденных, неискренних извинений ни для вас, ни для ребёнка не будет. В раннем возрасте задача родителя — научить ребёнка просить прощения, в том числе на собственном примере. Не приветствуется демонстрация родительского превосходства. Если вы хотите избежать постоянных ссор, более фундаментальной целью должно быть выстраивание равных, доверительных отношений с детьми.</w:t>
      </w:r>
    </w:p>
    <w:sectPr w:rsidR="00866645" w:rsidRPr="00866645" w:rsidSect="00B86523">
      <w:pgSz w:w="11906" w:h="16838"/>
      <w:pgMar w:top="851" w:right="1133" w:bottom="851" w:left="96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foxfo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4E0"/>
    <w:multiLevelType w:val="multilevel"/>
    <w:tmpl w:val="10A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699"/>
    <w:multiLevelType w:val="multilevel"/>
    <w:tmpl w:val="807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543FB"/>
    <w:multiLevelType w:val="multilevel"/>
    <w:tmpl w:val="79D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E3E36"/>
    <w:multiLevelType w:val="multilevel"/>
    <w:tmpl w:val="A128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B6D65"/>
    <w:multiLevelType w:val="multilevel"/>
    <w:tmpl w:val="1ECE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634FF"/>
    <w:multiLevelType w:val="multilevel"/>
    <w:tmpl w:val="A7A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F1B38"/>
    <w:multiLevelType w:val="multilevel"/>
    <w:tmpl w:val="B43E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84384"/>
    <w:multiLevelType w:val="multilevel"/>
    <w:tmpl w:val="C63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F4821"/>
    <w:multiLevelType w:val="multilevel"/>
    <w:tmpl w:val="DF18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4"/>
    <w:rsid w:val="00222532"/>
    <w:rsid w:val="00227D9A"/>
    <w:rsid w:val="007C0033"/>
    <w:rsid w:val="00866645"/>
    <w:rsid w:val="008F7B09"/>
    <w:rsid w:val="009030D8"/>
    <w:rsid w:val="0094177D"/>
    <w:rsid w:val="009B6DE0"/>
    <w:rsid w:val="00B310C4"/>
    <w:rsid w:val="00B86523"/>
    <w:rsid w:val="00C9767D"/>
    <w:rsid w:val="00D95DAB"/>
    <w:rsid w:val="00E34D90"/>
    <w:rsid w:val="00E40A8E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18E7-84B7-4928-8ED2-B0CA528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75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890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959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9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46292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044291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2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46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11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72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08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1153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5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2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61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7153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8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7045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4493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30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68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6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7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74823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9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27777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3074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565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8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16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06143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8306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3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578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200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62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2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6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6386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0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9173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86871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sad145</cp:lastModifiedBy>
  <cp:revision>11</cp:revision>
  <dcterms:created xsi:type="dcterms:W3CDTF">2022-12-30T04:32:00Z</dcterms:created>
  <dcterms:modified xsi:type="dcterms:W3CDTF">2023-03-27T05:31:00Z</dcterms:modified>
</cp:coreProperties>
</file>